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B9" w:rsidRPr="005A47B9" w:rsidRDefault="005A47B9" w:rsidP="005A47B9">
      <w:pPr>
        <w:shd w:val="clear" w:color="auto" w:fill="FFFFFF"/>
        <w:ind w:right="5"/>
        <w:jc w:val="center"/>
        <w:rPr>
          <w:b/>
          <w:spacing w:val="-1"/>
        </w:rPr>
      </w:pPr>
      <w:r w:rsidRPr="005A47B9">
        <w:rPr>
          <w:b/>
          <w:spacing w:val="-1"/>
        </w:rPr>
        <w:t xml:space="preserve">Требования к  оформлению  </w:t>
      </w:r>
      <w:proofErr w:type="spellStart"/>
      <w:r w:rsidRPr="005A47B9">
        <w:rPr>
          <w:b/>
          <w:spacing w:val="-1"/>
        </w:rPr>
        <w:t>мультимедийной</w:t>
      </w:r>
      <w:proofErr w:type="spellEnd"/>
      <w:r w:rsidRPr="005A47B9">
        <w:rPr>
          <w:b/>
          <w:spacing w:val="-1"/>
        </w:rPr>
        <w:t xml:space="preserve"> презентации</w:t>
      </w:r>
    </w:p>
    <w:p w:rsidR="005A47B9" w:rsidRPr="005A47B9" w:rsidRDefault="005A47B9" w:rsidP="005A47B9">
      <w:pPr>
        <w:shd w:val="clear" w:color="auto" w:fill="FFFFFF"/>
        <w:ind w:right="5"/>
        <w:jc w:val="center"/>
        <w:rPr>
          <w:b/>
          <w:spacing w:val="-1"/>
        </w:rPr>
      </w:pPr>
    </w:p>
    <w:p w:rsidR="005A47B9" w:rsidRPr="005A47B9" w:rsidRDefault="005A47B9" w:rsidP="005A47B9">
      <w:pPr>
        <w:shd w:val="clear" w:color="auto" w:fill="FFFFFF"/>
        <w:ind w:right="5"/>
        <w:jc w:val="center"/>
        <w:rPr>
          <w:b/>
          <w:spacing w:val="-1"/>
        </w:rPr>
      </w:pPr>
      <w:r w:rsidRPr="005A47B9">
        <w:rPr>
          <w:b/>
          <w:spacing w:val="-1"/>
        </w:rPr>
        <w:t>Общие положения</w:t>
      </w:r>
    </w:p>
    <w:p w:rsidR="005A47B9" w:rsidRPr="005A47B9" w:rsidRDefault="005A47B9" w:rsidP="005A47B9">
      <w:pPr>
        <w:shd w:val="clear" w:color="auto" w:fill="FFFFFF"/>
        <w:ind w:right="5"/>
        <w:jc w:val="both"/>
        <w:rPr>
          <w:color w:val="FF0000"/>
          <w:spacing w:val="-1"/>
        </w:rPr>
      </w:pPr>
      <w:r w:rsidRPr="005A47B9">
        <w:rPr>
          <w:spacing w:val="-1"/>
        </w:rPr>
        <w:t xml:space="preserve">Презентация выполняется в программе  </w:t>
      </w:r>
      <w:r w:rsidRPr="005A47B9">
        <w:rPr>
          <w:spacing w:val="-1"/>
          <w:lang w:val="en-US"/>
        </w:rPr>
        <w:t>Power</w:t>
      </w:r>
      <w:r w:rsidRPr="005A47B9">
        <w:rPr>
          <w:spacing w:val="-1"/>
        </w:rPr>
        <w:t xml:space="preserve"> </w:t>
      </w:r>
      <w:r w:rsidRPr="005A47B9">
        <w:rPr>
          <w:spacing w:val="-1"/>
          <w:lang w:val="en-US"/>
        </w:rPr>
        <w:t>point</w:t>
      </w:r>
      <w:r w:rsidRPr="005A47B9">
        <w:rPr>
          <w:spacing w:val="-1"/>
        </w:rPr>
        <w:t xml:space="preserve">. </w:t>
      </w:r>
    </w:p>
    <w:p w:rsidR="005A47B9" w:rsidRPr="005A47B9" w:rsidRDefault="005A47B9" w:rsidP="005A47B9">
      <w:pPr>
        <w:ind w:left="1080"/>
        <w:jc w:val="center"/>
        <w:rPr>
          <w:b/>
        </w:rPr>
      </w:pPr>
    </w:p>
    <w:p w:rsidR="005A47B9" w:rsidRPr="005A47B9" w:rsidRDefault="005A47B9" w:rsidP="005A47B9">
      <w:pPr>
        <w:ind w:left="1080"/>
        <w:jc w:val="center"/>
        <w:rPr>
          <w:b/>
        </w:rPr>
      </w:pPr>
      <w:r w:rsidRPr="005A47B9">
        <w:rPr>
          <w:b/>
        </w:rPr>
        <w:t>Оформление слайдов</w:t>
      </w:r>
    </w:p>
    <w:p w:rsidR="005A47B9" w:rsidRPr="005A47B9" w:rsidRDefault="005A47B9" w:rsidP="005A47B9">
      <w:pPr>
        <w:jc w:val="both"/>
        <w:rPr>
          <w:b/>
        </w:rPr>
      </w:pPr>
      <w:r w:rsidRPr="005A47B9">
        <w:rPr>
          <w:b/>
        </w:rPr>
        <w:t>Стиль:</w:t>
      </w:r>
    </w:p>
    <w:p w:rsidR="005A47B9" w:rsidRPr="005A47B9" w:rsidRDefault="005A47B9" w:rsidP="005A47B9">
      <w:pPr>
        <w:numPr>
          <w:ilvl w:val="0"/>
          <w:numId w:val="1"/>
        </w:numPr>
        <w:jc w:val="both"/>
      </w:pPr>
      <w:r w:rsidRPr="005A47B9">
        <w:t>Соблюдать единый стиль оформления;</w:t>
      </w:r>
    </w:p>
    <w:p w:rsidR="005A47B9" w:rsidRPr="005A47B9" w:rsidRDefault="005A47B9" w:rsidP="005A47B9">
      <w:pPr>
        <w:numPr>
          <w:ilvl w:val="0"/>
          <w:numId w:val="1"/>
        </w:numPr>
        <w:jc w:val="both"/>
      </w:pPr>
      <w:r w:rsidRPr="005A47B9">
        <w:t>Избегать стилей, которые будут отвлекать от самой презентации;</w:t>
      </w:r>
    </w:p>
    <w:p w:rsidR="005A47B9" w:rsidRPr="005A47B9" w:rsidRDefault="005A47B9" w:rsidP="005A47B9">
      <w:pPr>
        <w:numPr>
          <w:ilvl w:val="0"/>
          <w:numId w:val="1"/>
        </w:numPr>
        <w:jc w:val="both"/>
      </w:pPr>
      <w:r w:rsidRPr="005A47B9">
        <w:t>Вспомогательная информация (управляющие кнопки) не должна преобладать над основной информацией.</w:t>
      </w:r>
    </w:p>
    <w:p w:rsidR="005A47B9" w:rsidRPr="005A47B9" w:rsidRDefault="005A47B9" w:rsidP="005A47B9">
      <w:pPr>
        <w:jc w:val="both"/>
      </w:pPr>
      <w:r w:rsidRPr="005A47B9">
        <w:rPr>
          <w:b/>
        </w:rPr>
        <w:t>Фон:</w:t>
      </w:r>
      <w:r w:rsidRPr="005A47B9">
        <w:t xml:space="preserve"> для фона выбирайте более холодные цвета (зеленый, синий).</w:t>
      </w:r>
    </w:p>
    <w:p w:rsidR="005A47B9" w:rsidRPr="005A47B9" w:rsidRDefault="005A47B9" w:rsidP="005A47B9">
      <w:pPr>
        <w:jc w:val="both"/>
        <w:rPr>
          <w:b/>
        </w:rPr>
      </w:pPr>
      <w:r w:rsidRPr="005A47B9">
        <w:rPr>
          <w:b/>
        </w:rPr>
        <w:t>Использование цвета:</w:t>
      </w:r>
    </w:p>
    <w:p w:rsidR="005A47B9" w:rsidRPr="005A47B9" w:rsidRDefault="005A47B9" w:rsidP="005A47B9">
      <w:pPr>
        <w:numPr>
          <w:ilvl w:val="0"/>
          <w:numId w:val="2"/>
        </w:numPr>
        <w:jc w:val="both"/>
      </w:pPr>
      <w:r w:rsidRPr="005A47B9">
        <w:t>На одном слайде рекомендуется использовать не больше трех цветов: один для фона, один для заголовка, один для текста;</w:t>
      </w:r>
    </w:p>
    <w:p w:rsidR="005A47B9" w:rsidRPr="005A47B9" w:rsidRDefault="005A47B9" w:rsidP="005A47B9">
      <w:pPr>
        <w:numPr>
          <w:ilvl w:val="0"/>
          <w:numId w:val="2"/>
        </w:numPr>
        <w:jc w:val="both"/>
      </w:pPr>
      <w:r w:rsidRPr="005A47B9">
        <w:t>Для фона и текста использовать  контрастные цвета.</w:t>
      </w:r>
    </w:p>
    <w:p w:rsidR="005A47B9" w:rsidRPr="005A47B9" w:rsidRDefault="005A47B9" w:rsidP="005A47B9">
      <w:pPr>
        <w:jc w:val="both"/>
        <w:rPr>
          <w:b/>
        </w:rPr>
      </w:pPr>
      <w:r w:rsidRPr="005A47B9">
        <w:rPr>
          <w:b/>
        </w:rPr>
        <w:t xml:space="preserve">Анимационные эффекты: </w:t>
      </w:r>
    </w:p>
    <w:p w:rsidR="005A47B9" w:rsidRPr="005A47B9" w:rsidRDefault="005A47B9" w:rsidP="005A47B9">
      <w:pPr>
        <w:numPr>
          <w:ilvl w:val="0"/>
          <w:numId w:val="8"/>
        </w:numPr>
        <w:jc w:val="both"/>
      </w:pPr>
      <w:r w:rsidRPr="005A47B9">
        <w:t xml:space="preserve">Не стоит злоупотреблять анимационными эффектами, они не должны отвлекать внимание от содержания презентации. </w:t>
      </w:r>
    </w:p>
    <w:p w:rsidR="005A47B9" w:rsidRPr="005A47B9" w:rsidRDefault="005A47B9" w:rsidP="005A47B9">
      <w:pPr>
        <w:numPr>
          <w:ilvl w:val="0"/>
          <w:numId w:val="8"/>
        </w:numPr>
        <w:jc w:val="both"/>
      </w:pPr>
      <w:r w:rsidRPr="005A47B9">
        <w:t xml:space="preserve">Используйте анимацию только в том случае, если это действительно необходимо. </w:t>
      </w:r>
    </w:p>
    <w:p w:rsidR="005A47B9" w:rsidRPr="005A47B9" w:rsidRDefault="005A47B9" w:rsidP="005A47B9">
      <w:pPr>
        <w:numPr>
          <w:ilvl w:val="0"/>
          <w:numId w:val="8"/>
        </w:numPr>
        <w:jc w:val="both"/>
      </w:pPr>
      <w:r w:rsidRPr="005A47B9">
        <w:t>В титульном и завершающем слайдах анимация не допускается</w:t>
      </w:r>
    </w:p>
    <w:p w:rsidR="005A47B9" w:rsidRPr="005A47B9" w:rsidRDefault="005A47B9" w:rsidP="005A47B9">
      <w:pPr>
        <w:jc w:val="both"/>
      </w:pPr>
    </w:p>
    <w:p w:rsidR="005A47B9" w:rsidRPr="005A47B9" w:rsidRDefault="005A47B9" w:rsidP="005A47B9">
      <w:pPr>
        <w:jc w:val="center"/>
        <w:rPr>
          <w:b/>
        </w:rPr>
      </w:pPr>
      <w:r w:rsidRPr="005A47B9">
        <w:rPr>
          <w:b/>
        </w:rPr>
        <w:t>Представление информации</w:t>
      </w:r>
    </w:p>
    <w:p w:rsidR="005A47B9" w:rsidRPr="005A47B9" w:rsidRDefault="005A47B9" w:rsidP="005A47B9">
      <w:pPr>
        <w:jc w:val="both"/>
        <w:rPr>
          <w:b/>
        </w:rPr>
      </w:pPr>
      <w:r w:rsidRPr="005A47B9">
        <w:rPr>
          <w:b/>
        </w:rPr>
        <w:t>Содержание информации:</w:t>
      </w:r>
    </w:p>
    <w:p w:rsidR="005A47B9" w:rsidRPr="005A47B9" w:rsidRDefault="005A47B9" w:rsidP="005A47B9">
      <w:pPr>
        <w:numPr>
          <w:ilvl w:val="0"/>
          <w:numId w:val="3"/>
        </w:numPr>
        <w:jc w:val="both"/>
      </w:pPr>
      <w:r w:rsidRPr="005A47B9">
        <w:rPr>
          <w:spacing w:val="-1"/>
        </w:rPr>
        <w:t>Во время выступления  не читайте текст, который выведен на слайде презентации – слушатель это может сделать самостоятельно;</w:t>
      </w:r>
      <w:r w:rsidRPr="005A47B9">
        <w:rPr>
          <w:color w:val="FF0000"/>
          <w:spacing w:val="-1"/>
        </w:rPr>
        <w:t xml:space="preserve"> </w:t>
      </w:r>
    </w:p>
    <w:p w:rsidR="005A47B9" w:rsidRPr="005A47B9" w:rsidRDefault="005A47B9" w:rsidP="005A47B9">
      <w:pPr>
        <w:numPr>
          <w:ilvl w:val="0"/>
          <w:numId w:val="3"/>
        </w:numPr>
        <w:jc w:val="both"/>
      </w:pPr>
      <w:r w:rsidRPr="005A47B9">
        <w:t>Используйте короткие слова и предложения;</w:t>
      </w:r>
    </w:p>
    <w:p w:rsidR="005A47B9" w:rsidRPr="005A47B9" w:rsidRDefault="005A47B9" w:rsidP="005A47B9">
      <w:pPr>
        <w:numPr>
          <w:ilvl w:val="0"/>
          <w:numId w:val="3"/>
        </w:numPr>
        <w:jc w:val="both"/>
      </w:pPr>
      <w:r w:rsidRPr="005A47B9">
        <w:t>Минимизируйте количество предлогов, наречий и прилагательных;</w:t>
      </w:r>
    </w:p>
    <w:p w:rsidR="005A47B9" w:rsidRPr="005A47B9" w:rsidRDefault="005A47B9" w:rsidP="005A47B9">
      <w:pPr>
        <w:numPr>
          <w:ilvl w:val="0"/>
          <w:numId w:val="3"/>
        </w:numPr>
        <w:jc w:val="both"/>
      </w:pPr>
      <w:r w:rsidRPr="005A47B9">
        <w:t>Заголовки должны привлекать внимание аудитории.</w:t>
      </w:r>
    </w:p>
    <w:p w:rsidR="005A47B9" w:rsidRPr="005A47B9" w:rsidRDefault="005A47B9" w:rsidP="005A47B9">
      <w:pPr>
        <w:jc w:val="both"/>
        <w:rPr>
          <w:b/>
        </w:rPr>
      </w:pPr>
      <w:r w:rsidRPr="005A47B9">
        <w:rPr>
          <w:b/>
        </w:rPr>
        <w:t>Расположение информации на слайде:</w:t>
      </w:r>
    </w:p>
    <w:p w:rsidR="005A47B9" w:rsidRPr="005A47B9" w:rsidRDefault="005A47B9" w:rsidP="005A47B9">
      <w:pPr>
        <w:numPr>
          <w:ilvl w:val="0"/>
          <w:numId w:val="4"/>
        </w:numPr>
        <w:jc w:val="both"/>
      </w:pPr>
      <w:r w:rsidRPr="005A47B9">
        <w:t>Предпочтительно горизонтальное расположение информации;</w:t>
      </w:r>
    </w:p>
    <w:p w:rsidR="005A47B9" w:rsidRPr="005A47B9" w:rsidRDefault="005A47B9" w:rsidP="005A47B9">
      <w:pPr>
        <w:numPr>
          <w:ilvl w:val="0"/>
          <w:numId w:val="4"/>
        </w:numPr>
        <w:jc w:val="both"/>
      </w:pPr>
      <w:r w:rsidRPr="005A47B9">
        <w:t>Наиболее важная информация должна располагаться в центре экрана;</w:t>
      </w:r>
    </w:p>
    <w:p w:rsidR="005A47B9" w:rsidRPr="005A47B9" w:rsidRDefault="005A47B9" w:rsidP="005A47B9">
      <w:pPr>
        <w:numPr>
          <w:ilvl w:val="0"/>
          <w:numId w:val="4"/>
        </w:numPr>
        <w:jc w:val="both"/>
      </w:pPr>
      <w:r w:rsidRPr="005A47B9">
        <w:t>Если на слайде  имеется картинка, то надпись  должна располагаться под ней.</w:t>
      </w:r>
    </w:p>
    <w:p w:rsidR="005A47B9" w:rsidRPr="005A47B9" w:rsidRDefault="005A47B9" w:rsidP="005A47B9">
      <w:pPr>
        <w:jc w:val="both"/>
        <w:rPr>
          <w:b/>
        </w:rPr>
      </w:pPr>
      <w:r w:rsidRPr="005A47B9">
        <w:rPr>
          <w:b/>
        </w:rPr>
        <w:t>Шрифты:</w:t>
      </w:r>
    </w:p>
    <w:p w:rsidR="005A47B9" w:rsidRPr="005A47B9" w:rsidRDefault="005A47B9" w:rsidP="005A47B9">
      <w:pPr>
        <w:numPr>
          <w:ilvl w:val="0"/>
          <w:numId w:val="5"/>
        </w:numPr>
        <w:jc w:val="both"/>
      </w:pPr>
      <w:r w:rsidRPr="005A47B9">
        <w:t>Для заголовка – не менее 24;</w:t>
      </w:r>
    </w:p>
    <w:p w:rsidR="005A47B9" w:rsidRPr="005A47B9" w:rsidRDefault="005A47B9" w:rsidP="005A47B9">
      <w:pPr>
        <w:numPr>
          <w:ilvl w:val="0"/>
          <w:numId w:val="5"/>
        </w:numPr>
        <w:jc w:val="both"/>
      </w:pPr>
      <w:r w:rsidRPr="005A47B9">
        <w:t>Для информации – не менее 18;</w:t>
      </w:r>
    </w:p>
    <w:p w:rsidR="005A47B9" w:rsidRPr="005A47B9" w:rsidRDefault="005A47B9" w:rsidP="005A47B9">
      <w:pPr>
        <w:numPr>
          <w:ilvl w:val="0"/>
          <w:numId w:val="5"/>
        </w:numPr>
        <w:jc w:val="both"/>
      </w:pPr>
      <w:r w:rsidRPr="005A47B9">
        <w:t>Нельзя смешивать разные типы  шрифтов в одной презентации.</w:t>
      </w:r>
    </w:p>
    <w:p w:rsidR="005A47B9" w:rsidRPr="005A47B9" w:rsidRDefault="005A47B9" w:rsidP="005A47B9">
      <w:pPr>
        <w:numPr>
          <w:ilvl w:val="0"/>
          <w:numId w:val="5"/>
        </w:numPr>
        <w:jc w:val="both"/>
      </w:pPr>
      <w:r w:rsidRPr="005A47B9">
        <w:t>Для выделения использовать жирный шрифт, курсив или подчеркивание;</w:t>
      </w:r>
    </w:p>
    <w:p w:rsidR="005A47B9" w:rsidRPr="005A47B9" w:rsidRDefault="005A47B9" w:rsidP="005A47B9">
      <w:pPr>
        <w:numPr>
          <w:ilvl w:val="0"/>
          <w:numId w:val="5"/>
        </w:numPr>
        <w:jc w:val="both"/>
      </w:pPr>
      <w:r w:rsidRPr="005A47B9">
        <w:t xml:space="preserve">Нельзя злоупотреблять прописными буквами, они читаются хуже </w:t>
      </w:r>
      <w:proofErr w:type="gramStart"/>
      <w:r w:rsidRPr="005A47B9">
        <w:t>строчных</w:t>
      </w:r>
      <w:proofErr w:type="gramEnd"/>
      <w:r w:rsidRPr="005A47B9">
        <w:t>.</w:t>
      </w:r>
    </w:p>
    <w:p w:rsidR="005A47B9" w:rsidRPr="005A47B9" w:rsidRDefault="005A47B9" w:rsidP="005A47B9">
      <w:pPr>
        <w:jc w:val="both"/>
        <w:rPr>
          <w:b/>
        </w:rPr>
      </w:pPr>
      <w:r w:rsidRPr="005A47B9">
        <w:rPr>
          <w:b/>
        </w:rPr>
        <w:t xml:space="preserve">Графика: </w:t>
      </w:r>
    </w:p>
    <w:p w:rsidR="005A47B9" w:rsidRPr="005A47B9" w:rsidRDefault="005A47B9" w:rsidP="005A47B9">
      <w:pPr>
        <w:numPr>
          <w:ilvl w:val="0"/>
          <w:numId w:val="6"/>
        </w:numPr>
        <w:jc w:val="both"/>
      </w:pPr>
      <w:r w:rsidRPr="005A47B9">
        <w:t>Следует использовать четкие изображения с хорошим качеством;</w:t>
      </w:r>
    </w:p>
    <w:p w:rsidR="005A47B9" w:rsidRPr="005A47B9" w:rsidRDefault="005A47B9" w:rsidP="005A47B9">
      <w:pPr>
        <w:numPr>
          <w:ilvl w:val="0"/>
          <w:numId w:val="6"/>
        </w:numPr>
        <w:jc w:val="both"/>
      </w:pPr>
      <w:r w:rsidRPr="005A47B9">
        <w:t xml:space="preserve">Растровые изображения (в формате </w:t>
      </w:r>
      <w:r w:rsidRPr="005A47B9">
        <w:rPr>
          <w:lang w:val="en-US"/>
        </w:rPr>
        <w:t>jpg</w:t>
      </w:r>
      <w:r w:rsidRPr="005A47B9">
        <w:t xml:space="preserve">) рекомендуется заранее обработать в любом графическом редакторе (например, в </w:t>
      </w:r>
      <w:r w:rsidRPr="005A47B9">
        <w:rPr>
          <w:lang w:val="en-US"/>
        </w:rPr>
        <w:t>Adobe</w:t>
      </w:r>
      <w:r w:rsidRPr="005A47B9">
        <w:t xml:space="preserve"> </w:t>
      </w:r>
      <w:r w:rsidRPr="005A47B9">
        <w:rPr>
          <w:lang w:val="en-US"/>
        </w:rPr>
        <w:t>Photoshop</w:t>
      </w:r>
      <w:r w:rsidRPr="005A47B9">
        <w:t>) для уменьшения размера файла.</w:t>
      </w:r>
    </w:p>
    <w:p w:rsidR="005A47B9" w:rsidRPr="005A47B9" w:rsidRDefault="005A47B9" w:rsidP="005A47B9">
      <w:pPr>
        <w:jc w:val="both"/>
      </w:pPr>
      <w:r w:rsidRPr="005A47B9">
        <w:rPr>
          <w:b/>
        </w:rPr>
        <w:t>Способы выделения информации</w:t>
      </w:r>
      <w:r w:rsidRPr="005A47B9">
        <w:t>:</w:t>
      </w:r>
    </w:p>
    <w:p w:rsidR="005A47B9" w:rsidRPr="005A47B9" w:rsidRDefault="005A47B9" w:rsidP="005A47B9">
      <w:pPr>
        <w:numPr>
          <w:ilvl w:val="0"/>
          <w:numId w:val="7"/>
        </w:numPr>
        <w:jc w:val="both"/>
      </w:pPr>
      <w:r w:rsidRPr="005A47B9">
        <w:t>Следует использовать:</w:t>
      </w:r>
    </w:p>
    <w:p w:rsidR="005A47B9" w:rsidRPr="005A47B9" w:rsidRDefault="005A47B9" w:rsidP="005A47B9">
      <w:pPr>
        <w:ind w:left="708"/>
        <w:jc w:val="both"/>
      </w:pPr>
      <w:r w:rsidRPr="005A47B9">
        <w:t>– рамки, границы, заливку;</w:t>
      </w:r>
    </w:p>
    <w:p w:rsidR="005A47B9" w:rsidRPr="005A47B9" w:rsidRDefault="005A47B9" w:rsidP="005A47B9">
      <w:pPr>
        <w:ind w:left="708"/>
        <w:jc w:val="both"/>
      </w:pPr>
      <w:r w:rsidRPr="005A47B9">
        <w:t>– разные цвета шрифтов, штриховку, стрелки;</w:t>
      </w:r>
    </w:p>
    <w:p w:rsidR="005A47B9" w:rsidRPr="005A47B9" w:rsidRDefault="005A47B9" w:rsidP="005A47B9">
      <w:pPr>
        <w:ind w:left="708"/>
        <w:jc w:val="both"/>
      </w:pPr>
      <w:r w:rsidRPr="005A47B9">
        <w:t>– рисунки, диаграммы, таблицы, схемы для иллюстрации наиболее важных фактов</w:t>
      </w:r>
    </w:p>
    <w:p w:rsidR="005A47B9" w:rsidRPr="005A47B9" w:rsidRDefault="005A47B9" w:rsidP="005A47B9">
      <w:pPr>
        <w:jc w:val="both"/>
        <w:rPr>
          <w:b/>
        </w:rPr>
      </w:pPr>
      <w:r w:rsidRPr="005A47B9">
        <w:rPr>
          <w:b/>
        </w:rPr>
        <w:t>Объем информации</w:t>
      </w:r>
    </w:p>
    <w:p w:rsidR="005A47B9" w:rsidRPr="005A47B9" w:rsidRDefault="005A47B9" w:rsidP="005A47B9">
      <w:pPr>
        <w:numPr>
          <w:ilvl w:val="0"/>
          <w:numId w:val="7"/>
        </w:numPr>
        <w:jc w:val="both"/>
      </w:pPr>
      <w:r w:rsidRPr="005A47B9">
        <w:lastRenderedPageBreak/>
        <w:t>Не стоит заполнять  один слайд слишком большим объемом информации: люди могут единовременно запомнить не более трех фактов, выводов, определений;</w:t>
      </w:r>
    </w:p>
    <w:p w:rsidR="005A47B9" w:rsidRPr="005A47B9" w:rsidRDefault="005A47B9" w:rsidP="005A47B9">
      <w:pPr>
        <w:numPr>
          <w:ilvl w:val="0"/>
          <w:numId w:val="7"/>
        </w:numPr>
        <w:jc w:val="both"/>
      </w:pPr>
      <w:r w:rsidRPr="005A47B9">
        <w:t>Наибольшая эффективность достигается тогда, когда ключевые пункты отображаются по одному на каждом слайде.</w:t>
      </w:r>
    </w:p>
    <w:p w:rsidR="005A47B9" w:rsidRPr="005A47B9" w:rsidRDefault="005A47B9" w:rsidP="005A47B9">
      <w:pPr>
        <w:jc w:val="both"/>
      </w:pPr>
      <w:r w:rsidRPr="005A47B9">
        <w:rPr>
          <w:b/>
        </w:rPr>
        <w:t>Объем работы.</w:t>
      </w:r>
      <w:r w:rsidRPr="005A47B9">
        <w:t xml:space="preserve"> Следует стремиться сделать объем работы как можно меньше. Очень внимательно анализировать графику. Рекомендуемый объем презентации – не более 500</w:t>
      </w:r>
      <w:r w:rsidRPr="005A47B9">
        <w:rPr>
          <w:lang w:val="en-US"/>
        </w:rPr>
        <w:t>kb</w:t>
      </w:r>
      <w:r w:rsidRPr="005A47B9">
        <w:t>.</w:t>
      </w:r>
    </w:p>
    <w:p w:rsidR="005A47B9" w:rsidRPr="005A47B9" w:rsidRDefault="005A47B9" w:rsidP="005A47B9">
      <w:pPr>
        <w:ind w:firstLine="708"/>
        <w:jc w:val="both"/>
        <w:rPr>
          <w:b/>
          <w:spacing w:val="-1"/>
        </w:rPr>
      </w:pPr>
      <w:r w:rsidRPr="005A47B9">
        <w:rPr>
          <w:color w:val="FF0000"/>
          <w:spacing w:val="-1"/>
        </w:rPr>
        <w:t xml:space="preserve"> </w:t>
      </w:r>
      <w:r w:rsidRPr="005A47B9">
        <w:rPr>
          <w:b/>
          <w:spacing w:val="-1"/>
        </w:rPr>
        <w:t>Не пишите на последнем слайде: «Спасибо за внимание». Лучше устно поблагодарите слушателей.</w:t>
      </w:r>
    </w:p>
    <w:p w:rsidR="00025584" w:rsidRDefault="00025584"/>
    <w:sectPr w:rsidR="00025584" w:rsidSect="0002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2348"/>
    <w:multiLevelType w:val="hybridMultilevel"/>
    <w:tmpl w:val="73C4C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75CE1"/>
    <w:multiLevelType w:val="hybridMultilevel"/>
    <w:tmpl w:val="0124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975AA"/>
    <w:multiLevelType w:val="hybridMultilevel"/>
    <w:tmpl w:val="BA480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31D85"/>
    <w:multiLevelType w:val="hybridMultilevel"/>
    <w:tmpl w:val="C9A07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23E8C"/>
    <w:multiLevelType w:val="hybridMultilevel"/>
    <w:tmpl w:val="7CEA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31725"/>
    <w:multiLevelType w:val="hybridMultilevel"/>
    <w:tmpl w:val="3E280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5619C"/>
    <w:multiLevelType w:val="hybridMultilevel"/>
    <w:tmpl w:val="F71E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D42C6"/>
    <w:multiLevelType w:val="hybridMultilevel"/>
    <w:tmpl w:val="AC5A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7B9"/>
    <w:rsid w:val="00025584"/>
    <w:rsid w:val="000A5C7F"/>
    <w:rsid w:val="002D105F"/>
    <w:rsid w:val="005A47B9"/>
    <w:rsid w:val="006738D4"/>
    <w:rsid w:val="00D7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2014-01-21T06:04:00Z</dcterms:created>
  <dcterms:modified xsi:type="dcterms:W3CDTF">2014-01-21T06:04:00Z</dcterms:modified>
</cp:coreProperties>
</file>