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5C" w:rsidRPr="00E22464" w:rsidRDefault="00E22464" w:rsidP="00E2246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kern w:val="36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5064125</wp:posOffset>
            </wp:positionH>
            <wp:positionV relativeFrom="line">
              <wp:posOffset>-308610</wp:posOffset>
            </wp:positionV>
            <wp:extent cx="1581150" cy="1580515"/>
            <wp:effectExtent l="19050" t="0" r="0" b="0"/>
            <wp:wrapSquare wrapText="bothSides"/>
            <wp:docPr id="2" name="Рисунок 2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35C" w:rsidRPr="00E22464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Телефон доверия - служба психологической помощи</w:t>
      </w:r>
    </w:p>
    <w:p w:rsidR="006D435C" w:rsidRPr="00E22464" w:rsidRDefault="006D435C" w:rsidP="00E22464">
      <w:pPr>
        <w:shd w:val="clear" w:color="auto" w:fill="FFFFFF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E2246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 w:rsidR="00E2246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 xml:space="preserve"> </w:t>
      </w:r>
      <w:r w:rsidRPr="00E2246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8-800-2000-122</w:t>
      </w:r>
      <w:r w:rsidRPr="00E2246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</w:p>
    <w:p w:rsidR="006D435C" w:rsidRPr="00E22464" w:rsidRDefault="006D435C" w:rsidP="00E22464">
      <w:pPr>
        <w:shd w:val="clear" w:color="auto" w:fill="FFFFFF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proofErr w:type="gramStart"/>
      <w:r w:rsidRPr="00E2246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</w:t>
      </w:r>
      <w:r w:rsidR="00E2246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 xml:space="preserve"> </w:t>
      </w:r>
      <w:hyperlink r:id="rId5" w:tgtFrame="_blank" w:history="1">
        <w:r w:rsidRPr="00C00ABF">
          <w:rPr>
            <w:rFonts w:ascii="Times New Roman" w:eastAsia="Times New Roman" w:hAnsi="Times New Roman" w:cs="Times New Roman"/>
            <w:i/>
            <w:color w:val="E67200"/>
            <w:sz w:val="26"/>
            <w:szCs w:val="26"/>
            <w:lang w:eastAsia="ru-RU"/>
          </w:rPr>
          <w:t>дети в трудной жизненной ситуации</w:t>
        </w:r>
      </w:hyperlink>
      <w:r w:rsidRPr="00E2246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6D435C" w:rsidRPr="00E22464" w:rsidRDefault="00E22464" w:rsidP="00E22464">
      <w:pPr>
        <w:shd w:val="clear" w:color="auto" w:fill="FFFFFF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>
        <w:rPr>
          <w:rFonts w:ascii="PTSerifBold" w:eastAsia="Times New Roman" w:hAnsi="PTSerifBold" w:cs="Times New Roman"/>
          <w:noProof/>
          <w:color w:val="000000"/>
          <w:sz w:val="26"/>
          <w:szCs w:val="26"/>
          <w:lang w:eastAsia="ru-RU"/>
        </w:rPr>
        <w:pict>
          <v:rect id="_x0000_s1026" style="position:absolute;left:0;text-align:left;margin-left:-33.2pt;margin-top:62.4pt;width:437.65pt;height:59.15pt;z-index:251660288" filled="f" strokecolor="red" strokeweight="2.25pt"/>
        </w:pict>
      </w:r>
      <w:r w:rsidR="006D435C" w:rsidRPr="00E2246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6D435C" w:rsidRPr="006D435C" w:rsidRDefault="00E22464" w:rsidP="00E22464">
      <w:pPr>
        <w:shd w:val="clear" w:color="auto" w:fill="FFFFFF"/>
        <w:spacing w:after="240" w:line="240" w:lineRule="auto"/>
        <w:ind w:firstLine="709"/>
        <w:jc w:val="both"/>
        <w:outlineLvl w:val="2"/>
        <w:rPr>
          <w:rFonts w:ascii="PTSerifBold" w:eastAsia="Times New Roman" w:hAnsi="PTSerifBold" w:cs="Times New Roman"/>
          <w:color w:val="000000"/>
          <w:sz w:val="26"/>
          <w:szCs w:val="26"/>
          <w:lang w:eastAsia="ru-RU"/>
        </w:rPr>
      </w:pPr>
      <w:r>
        <w:rPr>
          <w:rFonts w:ascii="PTSerifBold" w:eastAsia="Times New Roman" w:hAnsi="PTSerifBold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-637632</wp:posOffset>
            </wp:positionH>
            <wp:positionV relativeFrom="paragraph">
              <wp:posOffset>-1996</wp:posOffset>
            </wp:positionV>
            <wp:extent cx="7518219" cy="5884817"/>
            <wp:effectExtent l="19050" t="0" r="6531" b="0"/>
            <wp:wrapNone/>
            <wp:docPr id="1" name="Рисунок 1" descr="C:\Users\User\Desktop\Соцпедагог\телефон доверия - принципы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педагог\телефон доверия - принципы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19" cy="588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5C" w:rsidRPr="006D435C" w:rsidRDefault="006D435C" w:rsidP="006D435C">
      <w:pPr>
        <w:shd w:val="clear" w:color="auto" w:fill="FFFFFF"/>
        <w:spacing w:line="270" w:lineRule="atLeast"/>
        <w:rPr>
          <w:rFonts w:ascii="PTSansRegular" w:eastAsia="Times New Roman" w:hAnsi="PTSansRegular" w:cs="Times New Roman"/>
          <w:color w:val="656D78"/>
          <w:sz w:val="18"/>
          <w:szCs w:val="18"/>
          <w:lang w:eastAsia="ru-RU"/>
        </w:rPr>
      </w:pPr>
    </w:p>
    <w:p w:rsidR="00843954" w:rsidRDefault="00843954"/>
    <w:sectPr w:rsidR="00843954" w:rsidSect="00E2246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D435C"/>
    <w:rsid w:val="006D435C"/>
    <w:rsid w:val="00843954"/>
    <w:rsid w:val="00C00ABF"/>
    <w:rsid w:val="00E22464"/>
    <w:rsid w:val="00F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4"/>
  </w:style>
  <w:style w:type="paragraph" w:styleId="1">
    <w:name w:val="heading 1"/>
    <w:basedOn w:val="a"/>
    <w:link w:val="10"/>
    <w:uiPriority w:val="9"/>
    <w:qFormat/>
    <w:rsid w:val="006D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4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35C"/>
  </w:style>
  <w:style w:type="character" w:styleId="a4">
    <w:name w:val="Hyperlink"/>
    <w:basedOn w:val="a0"/>
    <w:uiPriority w:val="99"/>
    <w:semiHidden/>
    <w:unhideWhenUsed/>
    <w:rsid w:val="006D4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251">
          <w:marLeft w:val="0"/>
          <w:marRight w:val="0"/>
          <w:marTop w:val="0"/>
          <w:marBottom w:val="386"/>
          <w:divBdr>
            <w:top w:val="single" w:sz="18" w:space="13" w:color="F1F1F1"/>
            <w:left w:val="single" w:sz="18" w:space="13" w:color="F1F1F1"/>
            <w:bottom w:val="single" w:sz="18" w:space="13" w:color="F1F1F1"/>
            <w:right w:val="single" w:sz="18" w:space="13" w:color="F1F1F1"/>
          </w:divBdr>
          <w:divsChild>
            <w:div w:id="1710647033">
              <w:marLeft w:val="0"/>
              <w:marRight w:val="0"/>
              <w:marTop w:val="0"/>
              <w:marBottom w:val="3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a-roditel.ru/deti-v-trudnoj-zhiznennoj-situac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2015-09-24T16:26:00Z</dcterms:created>
  <dcterms:modified xsi:type="dcterms:W3CDTF">2015-09-27T09:36:00Z</dcterms:modified>
</cp:coreProperties>
</file>